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A66" w:rsidRDefault="002164FA">
      <w:pPr>
        <w:spacing w:after="0" w:line="240" w:lineRule="auto"/>
        <w:ind w:right="-568"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392A66" w:rsidRDefault="002164FA">
      <w:pPr>
        <w:spacing w:after="0" w:line="240" w:lineRule="auto"/>
        <w:ind w:right="-568" w:firstLine="709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проведения промежуточной аттестации</w:t>
      </w:r>
    </w:p>
    <w:p w:rsidR="00392A66" w:rsidRDefault="002164FA">
      <w:pPr>
        <w:spacing w:after="0"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МДК 0103</w:t>
      </w:r>
      <w:r>
        <w:rPr>
          <w:rFonts w:ascii="Times New Roman" w:hAnsi="Times New Roman" w:cs="Times New Roman"/>
          <w:sz w:val="28"/>
          <w:szCs w:val="28"/>
        </w:rPr>
        <w:t xml:space="preserve"> «Диагностика, т</w:t>
      </w:r>
      <w:r>
        <w:rPr>
          <w:rFonts w:ascii="Times New Roman" w:hAnsi="Times New Roman" w:cs="Times New Roman"/>
          <w:sz w:val="28"/>
          <w:szCs w:val="28"/>
        </w:rPr>
        <w:t>ехническое обслуживание и ремонт автомобильных двигателей»</w:t>
      </w:r>
    </w:p>
    <w:p w:rsidR="00392A66" w:rsidRDefault="002164FA">
      <w:pPr>
        <w:spacing w:after="0" w:line="240" w:lineRule="auto"/>
        <w:ind w:right="-568" w:firstLine="709"/>
        <w:jc w:val="center"/>
      </w:pPr>
      <w:r>
        <w:rPr>
          <w:rFonts w:ascii="Times New Roman" w:hAnsi="Times New Roman" w:cs="Times New Roman"/>
          <w:sz w:val="28"/>
          <w:szCs w:val="28"/>
        </w:rPr>
        <w:t>по специальности «</w:t>
      </w:r>
      <w:r w:rsidRPr="00B2110A">
        <w:rPr>
          <w:rFonts w:ascii="Times New Roman" w:hAnsi="Times New Roman" w:cs="Times New Roman"/>
          <w:bCs/>
          <w:sz w:val="28"/>
          <w:szCs w:val="28"/>
        </w:rPr>
        <w:t>23.02.07 Техническое обслуживание и ремонт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92A66" w:rsidRDefault="00392A66">
      <w:pPr>
        <w:tabs>
          <w:tab w:val="left" w:pos="10076"/>
        </w:tabs>
        <w:spacing w:after="0" w:line="240" w:lineRule="auto"/>
        <w:ind w:right="-568" w:firstLine="709"/>
        <w:rPr>
          <w:sz w:val="28"/>
          <w:szCs w:val="28"/>
        </w:rPr>
      </w:pPr>
    </w:p>
    <w:p w:rsidR="00392A66" w:rsidRDefault="002164FA">
      <w:pPr>
        <w:tabs>
          <w:tab w:val="left" w:pos="8808"/>
        </w:tabs>
        <w:spacing w:after="0" w:line="240" w:lineRule="auto"/>
        <w:ind w:right="-568" w:firstLine="709"/>
      </w:pPr>
      <w:r>
        <w:rPr>
          <w:rFonts w:ascii="Times New Roman" w:hAnsi="Times New Roman" w:cs="Times New Roman"/>
          <w:sz w:val="28"/>
          <w:szCs w:val="28"/>
        </w:rPr>
        <w:t xml:space="preserve">Промежуточная </w:t>
      </w:r>
      <w:r>
        <w:rPr>
          <w:rFonts w:ascii="Times New Roman" w:hAnsi="Times New Roman" w:cs="Times New Roman"/>
          <w:sz w:val="28"/>
          <w:szCs w:val="28"/>
        </w:rPr>
        <w:t>аттестация проводится в форме экзамена.</w:t>
      </w:r>
    </w:p>
    <w:p w:rsidR="00392A66" w:rsidRDefault="002164F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Экзамен по МДК 0103</w:t>
      </w:r>
      <w:r>
        <w:rPr>
          <w:rFonts w:ascii="Times New Roman" w:hAnsi="Times New Roman" w:cs="Times New Roman"/>
          <w:sz w:val="28"/>
          <w:szCs w:val="28"/>
        </w:rPr>
        <w:t xml:space="preserve"> «Диагностика, 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ехническое обслуживание и ремонт автомобильных двигателей» проводится с целью контроля планируемых к освоению общих и предметных результатов, формируемых ОК, ПК с учетом получаемой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B2110A">
        <w:rPr>
          <w:rFonts w:ascii="Times New Roman" w:hAnsi="Times New Roman" w:cs="Times New Roman"/>
          <w:bCs/>
          <w:sz w:val="28"/>
          <w:szCs w:val="28"/>
        </w:rPr>
        <w:t>23.02.07 Техническое обслуживание и ремонт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92A66" w:rsidRDefault="002164F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промежуточной аттестации по учебной дисциплине МДК 0104«Техническое обслуживание и ремонт автомобильных двигателей» складывается из:</w:t>
      </w:r>
    </w:p>
    <w:p w:rsidR="00392A66" w:rsidRDefault="002164FA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</w:rPr>
        <w:t xml:space="preserve">1) результатов текущего </w:t>
      </w:r>
      <w:r>
        <w:rPr>
          <w:rFonts w:ascii="Times New Roman" w:hAnsi="Times New Roman" w:cs="Times New Roman"/>
          <w:sz w:val="28"/>
        </w:rPr>
        <w:t>контроля (контрольные точки по темам 1, 2</w:t>
      </w:r>
      <w:r>
        <w:rPr>
          <w:rFonts w:ascii="Times New Roman" w:hAnsi="Times New Roman" w:cs="Times New Roman"/>
          <w:sz w:val="28"/>
        </w:rPr>
        <w:t>) по МДК;</w:t>
      </w:r>
    </w:p>
    <w:p w:rsidR="00392A66" w:rsidRDefault="002164FA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</w:rPr>
        <w:t>2) выполнения тестовых заданий на сайте колледжа (промежуточная аттестация по дисциплине).</w:t>
      </w:r>
    </w:p>
    <w:p w:rsidR="00392A66" w:rsidRDefault="00392A66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A66" w:rsidRDefault="002164F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392A66" w:rsidRDefault="002164F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392A66" w:rsidRDefault="002164F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форме экзамена</w:t>
      </w:r>
      <w:r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</w:p>
    <w:p w:rsidR="00392A66" w:rsidRDefault="00392A6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92A66" w:rsidRDefault="002164F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Оборудование и технологическая </w:t>
      </w:r>
      <w:r>
        <w:rPr>
          <w:rFonts w:ascii="Times New Roman" w:hAnsi="Times New Roman" w:cs="Times New Roman"/>
          <w:sz w:val="28"/>
          <w:szCs w:val="28"/>
        </w:rPr>
        <w:t>оснастка для технического обслуживания и ремонта двигателей.</w:t>
      </w:r>
    </w:p>
    <w:p w:rsidR="00392A66" w:rsidRDefault="002164F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Диагностическое оборудование и приборы для контроля технического состояния двигателя в целом и </w:t>
      </w:r>
      <w:proofErr w:type="gramStart"/>
      <w:r>
        <w:rPr>
          <w:rFonts w:ascii="Times New Roman" w:hAnsi="Times New Roman" w:cs="Times New Roman"/>
          <w:sz w:val="28"/>
          <w:szCs w:val="28"/>
        </w:rPr>
        <w:t>его отдельных механизмов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систем. Устройство и принцип работы диагностического оборудования.</w:t>
      </w:r>
    </w:p>
    <w:p w:rsidR="00392A66" w:rsidRDefault="002164F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Оборудование и оснастка для ремонта двигателей. Техника безопасности при работе с оборудованием. Специализированная технологическая оснастка для ремонта двигателей</w:t>
      </w:r>
    </w:p>
    <w:p w:rsidR="00392A66" w:rsidRDefault="002164F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Технология технического обслуживания и ремонта двигателей. Регламентное обслуживание двиг</w:t>
      </w:r>
      <w:r>
        <w:rPr>
          <w:rFonts w:ascii="Times New Roman" w:hAnsi="Times New Roman" w:cs="Times New Roman"/>
          <w:sz w:val="28"/>
          <w:szCs w:val="28"/>
        </w:rPr>
        <w:t>ателей.</w:t>
      </w:r>
    </w:p>
    <w:p w:rsidR="00392A66" w:rsidRDefault="002164F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Основные неисправности механизмов двигателей и их признаки. Основные неисправности систем двигателей и их признаки.</w:t>
      </w:r>
    </w:p>
    <w:p w:rsidR="00392A66" w:rsidRDefault="002164F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Техническое обслуживание кривошипно-шатунного и газораспределительного механизмов. Ремонт кривошипно-шатунного механизма.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Дефе</w:t>
      </w:r>
      <w:r>
        <w:rPr>
          <w:rFonts w:ascii="Times New Roman" w:hAnsi="Times New Roman" w:cs="Times New Roman"/>
          <w:sz w:val="28"/>
          <w:szCs w:val="28"/>
        </w:rPr>
        <w:t>ктование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деталей кривошипно-шатунного механизма. Комплектование деталей кривошипно-шатунного механизма.</w:t>
      </w:r>
    </w:p>
    <w:p w:rsidR="00392A66" w:rsidRDefault="002164F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Ремонт газораспределительного механизма.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Дефектование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деталей газораспределительного механизма. Регулировка тепловых зазоров в газораспределительном </w:t>
      </w:r>
      <w:r>
        <w:rPr>
          <w:rFonts w:ascii="Times New Roman" w:hAnsi="Times New Roman" w:cs="Times New Roman"/>
          <w:sz w:val="28"/>
          <w:szCs w:val="28"/>
        </w:rPr>
        <w:t>механизме.</w:t>
      </w:r>
    </w:p>
    <w:p w:rsidR="00392A66" w:rsidRDefault="002164F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Техническое обслуживание и текущий ремонт системы охлаждения.</w:t>
      </w:r>
    </w:p>
    <w:p w:rsidR="00392A66" w:rsidRDefault="002164F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Техническое обслуживание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и  текущий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ремонт системы смазки.</w:t>
      </w:r>
    </w:p>
    <w:p w:rsidR="00392A66" w:rsidRDefault="002164F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10. Техническое обслуживание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и  текущий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ремонт системы питания бензиновых двигателей. Техническое обслуживание и текущ</w:t>
      </w:r>
      <w:r>
        <w:rPr>
          <w:rFonts w:ascii="Times New Roman" w:hAnsi="Times New Roman" w:cs="Times New Roman"/>
          <w:sz w:val="28"/>
          <w:szCs w:val="28"/>
        </w:rPr>
        <w:t>ий ремонт системы питания дизельных двигателей. Контроль качества проведения работ</w:t>
      </w:r>
    </w:p>
    <w:p w:rsidR="00392A66" w:rsidRDefault="00392A6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</w:rPr>
      </w:pPr>
    </w:p>
    <w:p w:rsidR="00392A66" w:rsidRDefault="00392A66">
      <w:pPr>
        <w:spacing w:after="0" w:line="240" w:lineRule="auto"/>
        <w:ind w:right="-568" w:firstLine="709"/>
        <w:jc w:val="both"/>
        <w:rPr>
          <w:sz w:val="28"/>
          <w:szCs w:val="28"/>
        </w:rPr>
      </w:pPr>
    </w:p>
    <w:p w:rsidR="00392A66" w:rsidRDefault="00392A66">
      <w:pPr>
        <w:spacing w:after="0" w:line="240" w:lineRule="auto"/>
        <w:ind w:right="-568" w:firstLine="709"/>
        <w:jc w:val="both"/>
        <w:rPr>
          <w:sz w:val="28"/>
          <w:szCs w:val="28"/>
        </w:rPr>
      </w:pPr>
    </w:p>
    <w:p w:rsidR="00392A66" w:rsidRDefault="002164F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392A66" w:rsidRDefault="00392A6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2A66" w:rsidRDefault="002164FA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.):</w:t>
      </w:r>
    </w:p>
    <w:p w:rsidR="00392A66" w:rsidRDefault="002164FA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90 % и выше</w:t>
      </w:r>
    </w:p>
    <w:p w:rsidR="00392A66" w:rsidRDefault="002164FA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392A66" w:rsidRDefault="002164FA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75% - 89%</w:t>
      </w:r>
    </w:p>
    <w:p w:rsidR="00392A66" w:rsidRDefault="002164FA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(уд.):</w:t>
      </w:r>
    </w:p>
    <w:p w:rsidR="00392A66" w:rsidRDefault="002164FA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процент выполнения задания </w:t>
      </w:r>
      <w:r>
        <w:rPr>
          <w:sz w:val="28"/>
          <w:szCs w:val="28"/>
        </w:rPr>
        <w:t>60 % - 74%</w:t>
      </w:r>
    </w:p>
    <w:p w:rsidR="00392A66" w:rsidRDefault="002164FA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(неуд):</w:t>
      </w:r>
    </w:p>
    <w:p w:rsidR="00392A66" w:rsidRDefault="002164FA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ниже 60%</w:t>
      </w:r>
    </w:p>
    <w:p w:rsidR="00392A66" w:rsidRDefault="00392A66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392A66">
      <w:pgSz w:w="11906" w:h="16838"/>
      <w:pgMar w:top="1134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A66"/>
    <w:rsid w:val="002164FA"/>
    <w:rsid w:val="00392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508B1"/>
  <w15:docId w15:val="{B1EC3056-46AA-49EB-8D3A-0A738C23F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8">
    <w:name w:val="Normal (Web)"/>
    <w:basedOn w:val="a"/>
    <w:uiPriority w:val="99"/>
    <w:unhideWhenUsed/>
    <w:qFormat/>
    <w:rsid w:val="009C5A1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389</Words>
  <Characters>2221</Characters>
  <Application>Microsoft Office Word</Application>
  <DocSecurity>0</DocSecurity>
  <Lines>18</Lines>
  <Paragraphs>5</Paragraphs>
  <ScaleCrop>false</ScaleCrop>
  <Company>KTK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13</cp:revision>
  <dcterms:created xsi:type="dcterms:W3CDTF">2024-05-08T03:58:00Z</dcterms:created>
  <dcterms:modified xsi:type="dcterms:W3CDTF">2026-06-17T03:15:00Z</dcterms:modified>
  <dc:language>ru-RU</dc:language>
</cp:coreProperties>
</file>